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i w:val="1"/>
          <w:iCs w:val="1"/>
        </w:rPr>
      </w:pPr>
      <w:r>
        <w:rPr>
          <w:b w:val="1"/>
          <w:bCs w:val="1"/>
          <w:rtl w:val="0"/>
          <w:lang w:val="en-US"/>
        </w:rPr>
        <w:t xml:space="preserve">Transcript: </w:t>
      </w:r>
      <w:r>
        <w:rPr>
          <w:b w:val="1"/>
          <w:bCs w:val="1"/>
          <w:i w:val="1"/>
          <w:iCs w:val="1"/>
          <w:rtl w:val="0"/>
          <w:lang w:val="en-US"/>
        </w:rPr>
        <w:t>To what extent are political identities imposed onto young people?</w:t>
      </w:r>
      <w:r>
        <w:rPr>
          <w:b w:val="1"/>
          <w:bCs w:val="1"/>
          <w:i w:val="1"/>
          <w:iCs w:val="1"/>
          <w:rtl w:val="0"/>
        </w:rPr>
        <w:t> </w:t>
      </w:r>
    </w:p>
    <w:p>
      <w:pPr>
        <w:pStyle w:val="Body"/>
        <w:rPr>
          <w:b w:val="1"/>
          <w:bCs w:val="1"/>
          <w:i w:val="1"/>
          <w:iCs w:val="1"/>
        </w:rPr>
      </w:pPr>
    </w:p>
    <w:p>
      <w:pPr>
        <w:pStyle w:val="Body"/>
        <w:rPr>
          <w:b w:val="1"/>
          <w:bCs w:val="1"/>
          <w:i w:val="1"/>
          <w:iCs w:val="1"/>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Natalya: </w:t>
      </w:r>
      <w:r>
        <w:rPr>
          <w:sz w:val="24"/>
          <w:szCs w:val="24"/>
          <w:rtl w:val="0"/>
          <w:lang w:val="en-US"/>
          <w14:textOutline w14:w="0" w14:cap="flat">
            <w14:solidFill>
              <w14:srgbClr w14:val="000000"/>
            </w14:solidFill>
            <w14:prstDash w14:val="solid"/>
            <w14:miter w14:lim="400000"/>
          </w14:textOutline>
        </w:rPr>
        <w:t>Quite a lot. I think it's a very, very large part of where we get it whether it's, whether it's like consciously imposed on young people, I think it</w:t>
      </w:r>
      <w:r>
        <w:rPr>
          <w:sz w:val="24"/>
          <w:szCs w:val="24"/>
          <w:rtl w:val="0"/>
          <w:lang w:val="en-US"/>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s slightly different to like just the environment, affecting young people but of course you do have a choice to a point as to like what you choose to read or engage with.</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Antonio: </w:t>
      </w:r>
      <w:r>
        <w:rPr>
          <w:sz w:val="24"/>
          <w:szCs w:val="24"/>
          <w:rtl w:val="0"/>
          <w:lang w:val="en-US"/>
          <w14:textOutline w14:w="0" w14:cap="flat">
            <w14:solidFill>
              <w14:srgbClr w14:val="000000"/>
            </w14:solidFill>
            <w14:prstDash w14:val="solid"/>
            <w14:miter w14:lim="400000"/>
          </w14:textOutline>
        </w:rPr>
        <w:t>I think yeah they</w:t>
      </w:r>
      <w:r>
        <w:rPr>
          <w:sz w:val="24"/>
          <w:szCs w:val="24"/>
          <w:rtl w:val="0"/>
          <w:lang w:val="en-US"/>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re heavily imposed on us and rarely actually we impose them on ourselves.</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Ishaa: </w:t>
      </w:r>
      <w:r>
        <w:rPr>
          <w:sz w:val="24"/>
          <w:szCs w:val="24"/>
          <w:rtl w:val="0"/>
          <w:lang w:val="en-US"/>
          <w14:textOutline w14:w="0" w14:cap="flat">
            <w14:solidFill>
              <w14:srgbClr w14:val="000000"/>
            </w14:solidFill>
            <w14:prstDash w14:val="solid"/>
            <w14:miter w14:lim="400000"/>
          </w14:textOutline>
        </w:rPr>
        <w:t>I think they are imposed to certain extent. You get impressions of individuals based on their attitudes, the way they dress and their personality, appearance these kinds of things.</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Natalya: </w:t>
      </w:r>
      <w:r>
        <w:rPr>
          <w:sz w:val="24"/>
          <w:szCs w:val="24"/>
          <w:rtl w:val="0"/>
          <w:lang w:val="en-US"/>
          <w14:textOutline w14:w="0" w14:cap="flat">
            <w14:solidFill>
              <w14:srgbClr w14:val="000000"/>
            </w14:solidFill>
            <w14:prstDash w14:val="solid"/>
            <w14:miter w14:lim="400000"/>
          </w14:textOutline>
        </w:rPr>
        <w:t>But I mean really that comes down to the whole nature/nurture question.</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Tyrell: </w:t>
      </w:r>
      <w:r>
        <w:rPr>
          <w:sz w:val="24"/>
          <w:szCs w:val="24"/>
          <w:rtl w:val="0"/>
          <w:lang w:val="en-US"/>
          <w14:textOutline w14:w="0" w14:cap="flat">
            <w14:solidFill>
              <w14:srgbClr w14:val="000000"/>
            </w14:solidFill>
            <w14:prstDash w14:val="solid"/>
            <w14:miter w14:lim="400000"/>
          </w14:textOutline>
        </w:rPr>
        <w:t>I feel like political identities are often handed to young people via socially accepted stereotypes in different communities that lead to discriminatory acts against young people, which all contributes to their life experience. Like for example, from the demographic I'm from. My dress code, my appearance, these are all stereotypical views on me. And it led to like a hole in my self-belief. If stereotypes let people view in a certain type of way that you're just like this, so therefore you're more likely to be an offender. And then that leads to discriminative acts like when you're in a shop for example, and then you</w:t>
      </w:r>
      <w:r>
        <w:rPr>
          <w:sz w:val="24"/>
          <w:szCs w:val="24"/>
          <w:rtl w:val="0"/>
          <w:lang w:val="en-US"/>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 xml:space="preserve">re being followed around the shop, and then all of that kind of stuff that all contributes to the life experiences that I'm talking about that will lead to the forming of a political identity. </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r>
        <w:rPr>
          <w:b w:val="1"/>
          <w:bCs w:val="1"/>
          <w:sz w:val="24"/>
          <w:szCs w:val="24"/>
          <w:rtl w:val="0"/>
          <w:lang w:val="en-US"/>
          <w14:textOutline w14:w="0" w14:cap="flat">
            <w14:solidFill>
              <w14:srgbClr w14:val="000000"/>
            </w14:solidFill>
            <w14:prstDash w14:val="solid"/>
            <w14:miter w14:lim="400000"/>
          </w14:textOutline>
        </w:rPr>
        <w:t xml:space="preserve">Antonio: </w:t>
      </w:r>
      <w:r>
        <w:rPr>
          <w:sz w:val="24"/>
          <w:szCs w:val="24"/>
          <w:rtl w:val="0"/>
          <w:lang w:val="en-US"/>
          <w14:textOutline w14:w="0" w14:cap="flat">
            <w14:solidFill>
              <w14:srgbClr w14:val="000000"/>
            </w14:solidFill>
            <w14:prstDash w14:val="solid"/>
            <w14:miter w14:lim="400000"/>
          </w14:textOutline>
        </w:rPr>
        <w:t>I'm not really aware, or too aware, or bothered or concerned of my own political identity but I think whereas people from, so for example senior identity, older identity, they might actually impose these identities on young people, as I said we're not the ones that really focus on our own identities, other people do I think, they impose a lot more.</w:t>
      </w:r>
    </w:p>
    <w:p>
      <w:pPr>
        <w:pStyle w:val="Default"/>
        <w:bidi w:val="0"/>
        <w:ind w:left="0" w:right="0" w:firstLine="0"/>
        <w:jc w:val="left"/>
        <w:rPr>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rtl w:val="0"/>
        </w:rPr>
      </w:pPr>
      <w:r>
        <w:rPr>
          <w:b w:val="1"/>
          <w:bCs w:val="1"/>
          <w:sz w:val="24"/>
          <w:szCs w:val="24"/>
          <w:rtl w:val="0"/>
          <w:lang w:val="en-US"/>
          <w14:textOutline w14:w="0" w14:cap="flat">
            <w14:solidFill>
              <w14:srgbClr w14:val="000000"/>
            </w14:solidFill>
            <w14:prstDash w14:val="solid"/>
            <w14:miter w14:lim="400000"/>
          </w14:textOutline>
        </w:rPr>
        <w:t xml:space="preserve">Jordan: </w:t>
      </w:r>
      <w:r>
        <w:rPr>
          <w:sz w:val="24"/>
          <w:szCs w:val="24"/>
          <w:rtl w:val="0"/>
          <w:lang w:val="en-US"/>
          <w14:textOutline w14:w="0" w14:cap="flat">
            <w14:solidFill>
              <w14:srgbClr w14:val="000000"/>
            </w14:solidFill>
            <w14:prstDash w14:val="solid"/>
            <w14:miter w14:lim="400000"/>
          </w14:textOutline>
        </w:rPr>
        <w:t>I don</w:t>
      </w:r>
      <w:r>
        <w:rPr>
          <w:sz w:val="24"/>
          <w:szCs w:val="24"/>
          <w:rtl w:val="0"/>
          <w:lang w:val="en-US"/>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t feel that political identities are imposed on young people as much, and it's a thing where it's almost where people, they like to see</w:t>
      </w:r>
      <w:r>
        <w:rPr>
          <w:sz w:val="24"/>
          <w:szCs w:val="24"/>
          <w:rtl w:val="0"/>
          <w:lang w:val="en-US"/>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you</w:t>
      </w:r>
      <w:r>
        <w:rPr>
          <w:sz w:val="24"/>
          <w:szCs w:val="24"/>
          <w:rtl w:val="0"/>
          <w:lang w:val="en-US"/>
          <w14:textOutline w14:w="0" w14:cap="flat">
            <w14:solidFill>
              <w14:srgbClr w14:val="000000"/>
            </w14:solidFill>
            <w14:prstDash w14:val="solid"/>
            <w14:miter w14:lim="400000"/>
          </w14:textOutline>
        </w:rPr>
        <w:t>’</w:t>
      </w:r>
      <w:r>
        <w:rPr>
          <w:sz w:val="24"/>
          <w:szCs w:val="24"/>
          <w:rtl w:val="0"/>
          <w:lang w:val="en-US"/>
          <w14:textOutline w14:w="0" w14:cap="flat">
            <w14:solidFill>
              <w14:srgbClr w14:val="000000"/>
            </w14:solidFill>
            <w14:prstDash w14:val="solid"/>
            <w14:miter w14:lim="400000"/>
          </w14:textOutline>
        </w:rPr>
        <w:t>re interested in something, if you see people like yourself involved in it.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